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E0370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E0370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65801B66" w:rsidR="009F6DF1" w:rsidRPr="003B53C1" w:rsidRDefault="009F6DF1" w:rsidP="00E222D0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2E0370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2E0370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AB6FD9" w:rsidRPr="003B53C1">
        <w:rPr>
          <w:rFonts w:ascii="ＭＳ 明朝" w:eastAsia="ＭＳ 明朝" w:hAnsi="ＭＳ 明朝" w:hint="eastAsia"/>
          <w:color w:val="000000"/>
          <w:kern w:val="0"/>
        </w:rPr>
        <w:t>わたＳＨＩＧＡ輝く国スポ</w:t>
      </w:r>
      <w:r w:rsidR="000144E2">
        <w:rPr>
          <w:rFonts w:ascii="ＭＳ 明朝" w:eastAsia="ＭＳ 明朝" w:hAnsi="ＭＳ 明朝" w:hint="eastAsia"/>
          <w:color w:val="000000"/>
          <w:kern w:val="0"/>
        </w:rPr>
        <w:t>大津市</w:t>
      </w:r>
      <w:r w:rsidR="00AB6FD9" w:rsidRPr="003B53C1">
        <w:rPr>
          <w:rFonts w:ascii="ＭＳ 明朝" w:eastAsia="ＭＳ 明朝" w:hAnsi="ＭＳ 明朝" w:hint="eastAsia"/>
          <w:color w:val="000000"/>
          <w:kern w:val="0"/>
        </w:rPr>
        <w:t>競技別リハーサル大会輸送業務</w:t>
      </w:r>
      <w:r w:rsidR="001C5562">
        <w:rPr>
          <w:rFonts w:ascii="ＭＳ 明朝" w:eastAsia="ＭＳ 明朝" w:hAnsi="ＭＳ 明朝" w:hint="eastAsia"/>
          <w:color w:val="000000"/>
          <w:kern w:val="0"/>
        </w:rPr>
        <w:t>（カヌー競技）</w:t>
      </w:r>
    </w:p>
    <w:p w14:paraId="0F9D89C0" w14:textId="77777777" w:rsidR="009F6DF1" w:rsidRPr="003B53C1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3B53C1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3B53C1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3B53C1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3B53C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3B53C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0241018F" w:rsidR="009F6DF1" w:rsidRPr="003B53C1" w:rsidRDefault="009F6DF1" w:rsidP="002E0370">
      <w:pPr>
        <w:jc w:val="left"/>
        <w:rPr>
          <w:rFonts w:ascii="ＭＳ 明朝" w:eastAsia="ＭＳ 明朝" w:hAnsi="ＭＳ 明朝"/>
          <w:spacing w:val="8"/>
          <w:w w:val="72"/>
          <w:kern w:val="0"/>
        </w:rPr>
      </w:pPr>
      <w:r w:rsidRPr="003B53C1">
        <w:rPr>
          <w:rFonts w:ascii="ＭＳ 明朝" w:eastAsia="ＭＳ 明朝" w:hAnsi="ＭＳ 明朝" w:hint="eastAsia"/>
        </w:rPr>
        <w:t xml:space="preserve">　　　　　　　</w:t>
      </w:r>
      <w:r w:rsidR="002E0370" w:rsidRPr="003B53C1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3B53C1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3B53C1">
        <w:rPr>
          <w:rFonts w:ascii="ＭＳ 明朝" w:eastAsia="ＭＳ 明朝" w:hAnsi="ＭＳ 明朝" w:hint="eastAsia"/>
        </w:rPr>
        <w:t xml:space="preserve">　　　　　</w:t>
      </w:r>
      <w:r w:rsidR="00AB6FD9" w:rsidRPr="003B53C1">
        <w:rPr>
          <w:rFonts w:ascii="ＭＳ 明朝" w:eastAsia="ＭＳ 明朝" w:hAnsi="ＭＳ 明朝" w:hint="eastAsia"/>
        </w:rPr>
        <w:t xml:space="preserve">　　</w:t>
      </w:r>
      <w:r w:rsidR="00AB6FD9" w:rsidRPr="003B53C1">
        <w:rPr>
          <w:rFonts w:ascii="ＭＳ 明朝" w:eastAsia="ＭＳ 明朝" w:hAnsi="ＭＳ 明朝" w:hint="eastAsia"/>
          <w:szCs w:val="21"/>
        </w:rPr>
        <w:t>わたＳＨＩＧＡ輝く国スポ・障スポ大津市実行委員会が指定する場所</w:t>
      </w:r>
    </w:p>
    <w:p w14:paraId="121B8EE3" w14:textId="64D7E4C7" w:rsidR="0093516B" w:rsidRPr="003B53C1" w:rsidRDefault="0093516B" w:rsidP="002E0370">
      <w:pPr>
        <w:jc w:val="left"/>
        <w:rPr>
          <w:rFonts w:ascii="ＭＳ 明朝" w:eastAsia="ＭＳ 明朝" w:hAnsi="ＭＳ 明朝"/>
          <w:spacing w:val="12"/>
          <w:w w:val="72"/>
          <w:kern w:val="0"/>
        </w:rPr>
      </w:pPr>
    </w:p>
    <w:p w14:paraId="1E225A5D" w14:textId="77777777" w:rsidR="009F6DF1" w:rsidRPr="003B53C1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738570A3" w14:textId="77777777" w:rsidR="00E51438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</w:t>
      </w:r>
      <w:r w:rsidR="00E51438">
        <w:rPr>
          <w:rFonts w:ascii="ＭＳ 明朝" w:eastAsia="ＭＳ 明朝" w:hAnsi="ＭＳ 明朝" w:hint="eastAsia"/>
        </w:rPr>
        <w:t>わたＳＨＩＧＡ輝く国スポ・障スポ大津市実行委員会事務局規程第２２条の規定によりその例によること</w:t>
      </w:r>
    </w:p>
    <w:p w14:paraId="2FE7D607" w14:textId="73F75BB0" w:rsidR="009F6DF1" w:rsidRPr="001A0535" w:rsidRDefault="00E51438" w:rsidP="00E51438">
      <w:pPr>
        <w:wordWrap w:val="0"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とされる</w:t>
      </w:r>
      <w:r w:rsidR="009F6DF1" w:rsidRPr="001A0535">
        <w:rPr>
          <w:rFonts w:ascii="ＭＳ 明朝" w:eastAsia="ＭＳ 明朝" w:hAnsi="ＭＳ 明朝" w:hint="eastAsia"/>
        </w:rPr>
        <w:t>大津市契約規則並びに指示事項を承知して入札いたします。</w:t>
      </w:r>
    </w:p>
    <w:p w14:paraId="6C0AA8BA" w14:textId="37514362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4392DA4C" w14:textId="77777777" w:rsidR="00E51438" w:rsidRPr="001A0535" w:rsidRDefault="00E51438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677411F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0144E2">
        <w:rPr>
          <w:rFonts w:ascii="ＭＳ 明朝" w:eastAsia="ＭＳ 明朝" w:hAnsi="ＭＳ 明朝" w:hint="eastAsia"/>
          <w:kern w:val="0"/>
        </w:rPr>
        <w:t>住所</w:t>
      </w:r>
      <w:r w:rsidR="000144E2">
        <w:rPr>
          <w:rFonts w:ascii="ＭＳ 明朝" w:eastAsia="ＭＳ 明朝" w:hAnsi="ＭＳ 明朝" w:hint="eastAsia"/>
          <w:kern w:val="0"/>
        </w:rPr>
        <w:t>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3DFF452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144E2">
        <w:rPr>
          <w:rFonts w:ascii="ＭＳ 明朝" w:eastAsia="ＭＳ 明朝" w:hAnsi="ＭＳ 明朝" w:hint="eastAsia"/>
          <w:kern w:val="0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7917398C" w:rsidR="00D47AF6" w:rsidRPr="00104462" w:rsidRDefault="009F6DF1" w:rsidP="00104462">
      <w:pPr>
        <w:wordWrap w:val="0"/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E222D0"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わたＳＨＩＧＡ輝く国スポ・障スポ大津市実行委員会　会長</w:t>
      </w:r>
      <w:r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 xml:space="preserve">　</w:t>
      </w:r>
      <w:r w:rsidR="00E222D0"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佐藤　健</w:t>
      </w:r>
      <w:r w:rsidR="00E222D0" w:rsidRPr="00104462">
        <w:rPr>
          <w:rFonts w:ascii="ＭＳ 明朝" w:eastAsia="ＭＳ 明朝" w:hAnsi="ＭＳ 明朝" w:hint="eastAsia"/>
          <w:spacing w:val="7"/>
          <w:kern w:val="0"/>
          <w:fitText w:val="10080" w:id="-1045259264"/>
        </w:rPr>
        <w:t>司</w:t>
      </w:r>
    </w:p>
    <w:sectPr w:rsidR="00D47AF6" w:rsidRPr="0010446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8E4065" w:rsidRDefault="00A31060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144E2"/>
    <w:rsid w:val="000234DF"/>
    <w:rsid w:val="00104462"/>
    <w:rsid w:val="001C5562"/>
    <w:rsid w:val="00215C1F"/>
    <w:rsid w:val="00262D39"/>
    <w:rsid w:val="002E0370"/>
    <w:rsid w:val="00394D34"/>
    <w:rsid w:val="003B53C1"/>
    <w:rsid w:val="004F1263"/>
    <w:rsid w:val="0069018C"/>
    <w:rsid w:val="00873D0F"/>
    <w:rsid w:val="008E77DC"/>
    <w:rsid w:val="0093516B"/>
    <w:rsid w:val="009D4595"/>
    <w:rsid w:val="009F6DF1"/>
    <w:rsid w:val="00A01743"/>
    <w:rsid w:val="00A31060"/>
    <w:rsid w:val="00AB6FD9"/>
    <w:rsid w:val="00CF30A1"/>
    <w:rsid w:val="00D47AF6"/>
    <w:rsid w:val="00E222D0"/>
    <w:rsid w:val="00E51438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2024-08-01T09:38:00Z</dcterms:created>
  <dcterms:modified xsi:type="dcterms:W3CDTF">2024-08-01T09:38:00Z</dcterms:modified>
</cp:coreProperties>
</file>